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70"/>
        <w:gridCol w:w="552"/>
      </w:tblGrid>
      <w:tr w:rsidR="00F96253" w:rsidRPr="00796D4B" w:rsidTr="00952A2F">
        <w:trPr>
          <w:trHeight w:val="510"/>
          <w:jc w:val="center"/>
        </w:trPr>
        <w:tc>
          <w:tcPr>
            <w:tcW w:w="10522" w:type="dxa"/>
            <w:gridSpan w:val="2"/>
            <w:shd w:val="clear" w:color="auto" w:fill="DEEAF6" w:themeFill="accent1" w:themeFillTint="33"/>
            <w:vAlign w:val="center"/>
          </w:tcPr>
          <w:p w:rsidR="00F96253" w:rsidRPr="00796D4B" w:rsidRDefault="00F96253" w:rsidP="00752E83">
            <w:pPr>
              <w:rPr>
                <w:rFonts w:ascii="Arial" w:eastAsia="Yu Gothic Light" w:hAnsi="Arial" w:cs="Arial"/>
                <w:szCs w:val="20"/>
              </w:rPr>
            </w:pPr>
            <w:r w:rsidRPr="00796D4B">
              <w:rPr>
                <w:rFonts w:ascii="Arial" w:eastAsia="Yu Gothic Light" w:hAnsi="Arial" w:cs="Arial"/>
                <w:b/>
                <w:szCs w:val="20"/>
              </w:rPr>
              <w:t xml:space="preserve">Before </w:t>
            </w:r>
            <w:r w:rsidR="00752E83">
              <w:rPr>
                <w:rFonts w:ascii="Arial" w:eastAsia="Yu Gothic Light" w:hAnsi="Arial" w:cs="Arial"/>
                <w:b/>
                <w:szCs w:val="20"/>
              </w:rPr>
              <w:t>t</w:t>
            </w:r>
            <w:r w:rsidRPr="00796D4B">
              <w:rPr>
                <w:rFonts w:ascii="Arial" w:eastAsia="Yu Gothic Light" w:hAnsi="Arial" w:cs="Arial"/>
                <w:b/>
                <w:szCs w:val="20"/>
              </w:rPr>
              <w:t xml:space="preserve">he </w:t>
            </w:r>
            <w:r w:rsidR="00752E83">
              <w:rPr>
                <w:rFonts w:ascii="Arial" w:eastAsia="Yu Gothic Light" w:hAnsi="Arial" w:cs="Arial"/>
                <w:b/>
                <w:szCs w:val="20"/>
              </w:rPr>
              <w:t>e</w:t>
            </w:r>
            <w:bookmarkStart w:id="0" w:name="_GoBack"/>
            <w:bookmarkEnd w:id="0"/>
            <w:r w:rsidRPr="00796D4B">
              <w:rPr>
                <w:rFonts w:ascii="Arial" w:eastAsia="Yu Gothic Light" w:hAnsi="Arial" w:cs="Arial"/>
                <w:b/>
                <w:szCs w:val="20"/>
              </w:rPr>
              <w:t>xam:</w:t>
            </w: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i/>
                <w:color w:val="000000" w:themeColor="text1"/>
                <w:sz w:val="20"/>
                <w:szCs w:val="20"/>
              </w:rPr>
              <w:t>Make sure that</w:t>
            </w: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;</w:t>
            </w:r>
          </w:p>
        </w:tc>
        <w:tc>
          <w:tcPr>
            <w:tcW w:w="552" w:type="dxa"/>
            <w:vAlign w:val="center"/>
          </w:tcPr>
          <w:p w:rsidR="00F96253" w:rsidRPr="00952A2F" w:rsidRDefault="00F96253" w:rsidP="00952A2F">
            <w:pPr>
              <w:jc w:val="center"/>
              <w:rPr>
                <w:rFonts w:ascii="Arial" w:eastAsia="Yu Gothic Light" w:hAnsi="Arial" w:cs="Arial"/>
                <w:b/>
                <w:sz w:val="20"/>
                <w:szCs w:val="20"/>
              </w:rPr>
            </w:pPr>
            <w:r w:rsidRPr="00952A2F">
              <w:rPr>
                <w:rFonts w:ascii="Arial" w:eastAsia="Yu Gothic Light" w:hAnsi="Arial" w:cs="Arial"/>
                <w:b/>
                <w:sz w:val="24"/>
                <w:szCs w:val="20"/>
              </w:rPr>
              <w:sym w:font="Wingdings" w:char="F0FC"/>
            </w: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The speakers* and cameras* (*if needed) are working properly.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The conditions in the exam room are suitable (heat, light, noise, cleanliness).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I have the sufficient number of exam paper, attendance sheet, optical forms*, Rubrics* (*if needed).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The related audio and extra materials needed for the exam are provided and ready to be used.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 xml:space="preserve">Question paper packets and other confidential materials are kept in secure storage until just before the exam.  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10522" w:type="dxa"/>
            <w:gridSpan w:val="2"/>
            <w:shd w:val="clear" w:color="auto" w:fill="DEEAF6" w:themeFill="accent1" w:themeFillTint="33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b/>
                <w:szCs w:val="20"/>
              </w:rPr>
            </w:pPr>
            <w:r w:rsidRPr="00796D4B">
              <w:rPr>
                <w:rFonts w:ascii="Arial" w:eastAsia="Yu Gothic Light" w:hAnsi="Arial" w:cs="Arial"/>
                <w:b/>
                <w:szCs w:val="20"/>
              </w:rPr>
              <w:t>In the classroom:</w:t>
            </w: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 xml:space="preserve">I am in the assigned classroom on the informed time (at least 15 minutes earlier than the starting time). 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The seating plan is arranged and exam paper groups (A,B,…) are arranged to deliver accordingly.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 xml:space="preserve">The attendance register is done. 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 xml:space="preserve">The students are informed about the correct way of filling optical forms out. 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 xml:space="preserve">All the students got their optical form and exam paper at 5 minutes earlier than the starting time. 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The notice to students about the time of the exam, in and out duration and general announcement written on Instruction Paper are done.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I made it sure that there is no cheating materials on the desk such as books, paper, bag, etc.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I announced students to write their necessary information on the exam paper.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8A5E74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8A5E74" w:rsidRPr="00796D4B" w:rsidRDefault="008A5E74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 xml:space="preserve">I announced students to check the pages of the exam. </w:t>
            </w:r>
          </w:p>
        </w:tc>
        <w:tc>
          <w:tcPr>
            <w:tcW w:w="552" w:type="dxa"/>
            <w:vAlign w:val="center"/>
          </w:tcPr>
          <w:p w:rsidR="008A5E74" w:rsidRPr="00796D4B" w:rsidRDefault="008A5E74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10522" w:type="dxa"/>
            <w:gridSpan w:val="2"/>
            <w:shd w:val="clear" w:color="auto" w:fill="DEEAF6" w:themeFill="accent1" w:themeFillTint="33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b/>
                <w:szCs w:val="20"/>
              </w:rPr>
            </w:pPr>
            <w:r w:rsidRPr="00796D4B">
              <w:rPr>
                <w:rFonts w:ascii="Arial" w:eastAsia="Yu Gothic Light" w:hAnsi="Arial" w:cs="Arial"/>
                <w:b/>
                <w:szCs w:val="20"/>
              </w:rPr>
              <w:t>During the exam:</w:t>
            </w: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I counted students and I checked it with the signature number in the attendance list. That is equal.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I opened the door after the listening part and left it open until the end of exam.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  <w:tr w:rsidR="00F96253" w:rsidRPr="00796D4B" w:rsidTr="00952A2F">
        <w:trPr>
          <w:trHeight w:val="510"/>
          <w:jc w:val="center"/>
        </w:trPr>
        <w:tc>
          <w:tcPr>
            <w:tcW w:w="9970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  <w:r w:rsidRPr="00796D4B">
              <w:rPr>
                <w:rFonts w:ascii="Arial" w:eastAsia="Yu Gothic Light" w:hAnsi="Arial" w:cs="Arial"/>
                <w:sz w:val="20"/>
                <w:szCs w:val="20"/>
              </w:rPr>
              <w:t>While receiving the exam paper and optical forms, I checked the Student number and booklet type as well as the answer part. There is no mistake.</w:t>
            </w:r>
          </w:p>
        </w:tc>
        <w:tc>
          <w:tcPr>
            <w:tcW w:w="552" w:type="dxa"/>
            <w:vAlign w:val="center"/>
          </w:tcPr>
          <w:p w:rsidR="00F96253" w:rsidRPr="00796D4B" w:rsidRDefault="00F96253" w:rsidP="003308BD">
            <w:pPr>
              <w:rPr>
                <w:rFonts w:ascii="Arial" w:eastAsia="Yu Gothic Light" w:hAnsi="Arial" w:cs="Arial"/>
                <w:sz w:val="20"/>
                <w:szCs w:val="20"/>
              </w:rPr>
            </w:pPr>
          </w:p>
        </w:tc>
      </w:tr>
    </w:tbl>
    <w:p w:rsidR="008A5E74" w:rsidRDefault="008A5E74" w:rsidP="008A5E74">
      <w:pPr>
        <w:rPr>
          <w:rFonts w:ascii="Yu Gothic Light" w:eastAsia="Yu Gothic Light" w:hAnsi="Yu Gothic Light"/>
          <w:sz w:val="20"/>
          <w:szCs w:val="20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8A5E74" w:rsidTr="00577157">
        <w:tc>
          <w:tcPr>
            <w:tcW w:w="7792" w:type="dxa"/>
          </w:tcPr>
          <w:p w:rsidR="008A5E74" w:rsidRDefault="008A5E74" w:rsidP="008A5E74">
            <w:pPr>
              <w:rPr>
                <w:rFonts w:ascii="Yu Gothic Light" w:eastAsia="Yu Gothic Light" w:hAnsi="Yu Gothic Ligh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A5E74">
              <w:rPr>
                <w:rFonts w:ascii="Yu Gothic Light" w:eastAsia="Yu Gothic Light" w:hAnsi="Yu Gothic Light"/>
              </w:rPr>
              <w:t>Carried out successfull</w:t>
            </w:r>
            <w:r>
              <w:rPr>
                <w:rFonts w:ascii="Yu Gothic Light" w:eastAsia="Yu Gothic Light" w:hAnsi="Yu Gothic Light"/>
              </w:rPr>
              <w:t xml:space="preserve">y  by : </w:t>
            </w:r>
            <w:r w:rsidRPr="008A5E74">
              <w:rPr>
                <w:rFonts w:ascii="Yu Gothic Light" w:eastAsia="Yu Gothic Light" w:hAnsi="Yu Gothic Light"/>
                <w:color w:val="BFBFBF" w:themeColor="background1" w:themeShade="BF"/>
              </w:rPr>
              <w:t>[Name Surname]</w:t>
            </w:r>
          </w:p>
        </w:tc>
        <w:tc>
          <w:tcPr>
            <w:tcW w:w="2664" w:type="dxa"/>
          </w:tcPr>
          <w:p w:rsidR="008A5E74" w:rsidRDefault="008A5E74" w:rsidP="008A5E74">
            <w:pPr>
              <w:rPr>
                <w:rFonts w:ascii="Yu Gothic Light" w:eastAsia="Yu Gothic Light" w:hAnsi="Yu Gothic Ligh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Yu Gothic Light" w:eastAsia="Yu Gothic Light" w:hAnsi="Yu Gothic Ligh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[Signature]</w:t>
            </w:r>
          </w:p>
        </w:tc>
      </w:tr>
      <w:tr w:rsidR="008A5E74" w:rsidTr="00577157">
        <w:tc>
          <w:tcPr>
            <w:tcW w:w="7792" w:type="dxa"/>
          </w:tcPr>
          <w:p w:rsidR="008A5E74" w:rsidRPr="008A5E74" w:rsidRDefault="008A5E74" w:rsidP="008A5E74">
            <w:pPr>
              <w:rPr>
                <w:rFonts w:ascii="Yu Gothic Light" w:eastAsia="Yu Gothic Light" w:hAnsi="Yu Gothic Light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Yu Gothic Light" w:eastAsia="Yu Gothic Light" w:hAnsi="Yu Gothic Light"/>
                <w:sz w:val="20"/>
                <w:szCs w:val="20"/>
              </w:rPr>
              <w:t>Controlled by Vice Principal :</w:t>
            </w:r>
            <w:r w:rsidRPr="008A5E74">
              <w:rPr>
                <w:rFonts w:ascii="Yu Gothic Light" w:eastAsia="Yu Gothic Light" w:hAnsi="Yu Gothic Light"/>
                <w:color w:val="BFBFBF" w:themeColor="background1" w:themeShade="BF"/>
              </w:rPr>
              <w:t xml:space="preserve"> [Name Surname]</w:t>
            </w:r>
          </w:p>
        </w:tc>
        <w:tc>
          <w:tcPr>
            <w:tcW w:w="2664" w:type="dxa"/>
          </w:tcPr>
          <w:p w:rsidR="008A5E74" w:rsidRDefault="008A5E74" w:rsidP="008A5E74">
            <w:pPr>
              <w:rPr>
                <w:rFonts w:ascii="Yu Gothic Light" w:eastAsia="Yu Gothic Light" w:hAnsi="Yu Gothic Ligh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Yu Gothic Light" w:eastAsia="Yu Gothic Light" w:hAnsi="Yu Gothic Light"/>
                <w:sz w:val="20"/>
                <w:szCs w:val="20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[Signature]</w:t>
            </w:r>
          </w:p>
        </w:tc>
      </w:tr>
    </w:tbl>
    <w:p w:rsidR="008A5E74" w:rsidRDefault="008A5E74" w:rsidP="005557C2">
      <w:pPr>
        <w:rPr>
          <w:rFonts w:ascii="Yu Gothic Light" w:eastAsia="Yu Gothic Light" w:hAnsi="Yu Gothic Light"/>
        </w:rPr>
      </w:pPr>
    </w:p>
    <w:p w:rsidR="00796D4B" w:rsidRDefault="00796D4B" w:rsidP="00796D4B">
      <w:pPr>
        <w:pStyle w:val="AltBilgi"/>
        <w:numPr>
          <w:ilvl w:val="0"/>
          <w:numId w:val="5"/>
        </w:numPr>
      </w:pPr>
      <w:r>
        <w:t>Put a tick (</w:t>
      </w:r>
      <w:r w:rsidRPr="00577157">
        <w:rPr>
          <w:rFonts w:cstheme="minorHAnsi"/>
          <w:b/>
        </w:rPr>
        <w:t>√</w:t>
      </w:r>
      <w:r>
        <w:t>) if done.</w:t>
      </w:r>
    </w:p>
    <w:p w:rsidR="00796D4B" w:rsidRDefault="00796D4B" w:rsidP="00796D4B">
      <w:pPr>
        <w:pStyle w:val="AltBilgi"/>
        <w:numPr>
          <w:ilvl w:val="0"/>
          <w:numId w:val="5"/>
        </w:numPr>
      </w:pPr>
      <w:r>
        <w:t>For carrying out all the parts stated above, the invigilator(s) will be in charge and responsible for in</w:t>
      </w:r>
    </w:p>
    <w:p w:rsidR="00796D4B" w:rsidRPr="00952A2F" w:rsidRDefault="00796D4B" w:rsidP="005F581E">
      <w:pPr>
        <w:pStyle w:val="AltBilgi"/>
        <w:tabs>
          <w:tab w:val="clear" w:pos="4536"/>
          <w:tab w:val="clear" w:pos="9072"/>
          <w:tab w:val="center" w:pos="5233"/>
        </w:tabs>
      </w:pPr>
      <w:r>
        <w:t>any case.</w:t>
      </w:r>
      <w:r w:rsidR="005F581E">
        <w:tab/>
      </w:r>
    </w:p>
    <w:sectPr w:rsidR="00796D4B" w:rsidRPr="00952A2F" w:rsidSect="008A5E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DC" w:rsidRDefault="006E13DC" w:rsidP="00627FDC">
      <w:pPr>
        <w:spacing w:after="0" w:line="240" w:lineRule="auto"/>
      </w:pPr>
      <w:r>
        <w:separator/>
      </w:r>
    </w:p>
  </w:endnote>
  <w:endnote w:type="continuationSeparator" w:id="0">
    <w:p w:rsidR="006E13DC" w:rsidRDefault="006E13DC" w:rsidP="0062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1"/>
      <w:gridCol w:w="2500"/>
      <w:gridCol w:w="4415"/>
    </w:tblGrid>
    <w:tr w:rsidR="00577157" w:rsidTr="00577157">
      <w:tc>
        <w:tcPr>
          <w:tcW w:w="3078" w:type="dxa"/>
          <w:vAlign w:val="bottom"/>
        </w:tcPr>
        <w:p w:rsidR="00577157" w:rsidRPr="0019310B" w:rsidRDefault="00577157" w:rsidP="00577157">
          <w:pPr>
            <w:pStyle w:val="Al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Assessment and Evaluation</w:t>
          </w:r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167" w:type="dxa"/>
          <w:vAlign w:val="bottom"/>
        </w:tcPr>
        <w:p w:rsidR="00577157" w:rsidRDefault="00577157" w:rsidP="00577157">
          <w:pPr>
            <w:pStyle w:val="AltBilgi"/>
          </w:pPr>
        </w:p>
      </w:tc>
      <w:tc>
        <w:tcPr>
          <w:tcW w:w="3827" w:type="dxa"/>
          <w:vAlign w:val="bottom"/>
        </w:tcPr>
        <w:p w:rsidR="00577157" w:rsidRPr="0019310B" w:rsidRDefault="00577157" w:rsidP="00577157">
          <w:pPr>
            <w:pStyle w:val="AltBilgi"/>
            <w:jc w:val="right"/>
            <w:rPr>
              <w:rFonts w:ascii="Arial" w:hAnsi="Arial" w:cs="Arial"/>
            </w:rPr>
          </w:pPr>
          <w:r w:rsidRPr="0019310B">
            <w:rPr>
              <w:rFonts w:ascii="Arial" w:hAnsi="Arial" w:cs="Arial"/>
              <w:sz w:val="18"/>
            </w:rPr>
            <w:t xml:space="preserve">Last updated on </w:t>
          </w:r>
          <w:r>
            <w:rPr>
              <w:rFonts w:ascii="Arial" w:hAnsi="Arial" w:cs="Arial"/>
              <w:sz w:val="18"/>
            </w:rPr>
            <w:t>Monday, 10 February 2020</w:t>
          </w:r>
        </w:p>
      </w:tc>
    </w:tr>
  </w:tbl>
  <w:p w:rsidR="00577157" w:rsidRDefault="00577157" w:rsidP="0057715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DC" w:rsidRDefault="006E13DC" w:rsidP="00627FDC">
      <w:pPr>
        <w:spacing w:after="0" w:line="240" w:lineRule="auto"/>
      </w:pPr>
      <w:r>
        <w:separator/>
      </w:r>
    </w:p>
  </w:footnote>
  <w:footnote w:type="continuationSeparator" w:id="0">
    <w:p w:rsidR="006E13DC" w:rsidRDefault="006E13DC" w:rsidP="0062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407"/>
      <w:gridCol w:w="3520"/>
    </w:tblGrid>
    <w:tr w:rsidR="00627FDC" w:rsidRPr="00796D4B" w:rsidTr="00796D4B">
      <w:tc>
        <w:tcPr>
          <w:tcW w:w="2539" w:type="dxa"/>
          <w:hideMark/>
        </w:tcPr>
        <w:p w:rsidR="00627FDC" w:rsidRPr="00796D4B" w:rsidRDefault="00627FDC" w:rsidP="00627FDC">
          <w:pPr>
            <w:jc w:val="both"/>
            <w:rPr>
              <w:rFonts w:ascii="Arial" w:hAnsi="Arial" w:cs="Arial"/>
              <w:sz w:val="24"/>
            </w:rPr>
          </w:pPr>
          <w:r w:rsidRPr="00796D4B">
            <w:rPr>
              <w:rFonts w:ascii="Arial" w:hAnsi="Arial" w:cs="Arial"/>
              <w:noProof/>
              <w:sz w:val="24"/>
              <w:lang w:eastAsia="en-GB"/>
            </w:rPr>
            <w:drawing>
              <wp:inline distT="0" distB="0" distL="0" distR="0" wp14:anchorId="64CB3685" wp14:editId="62F77165">
                <wp:extent cx="1219200" cy="4857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hideMark/>
        </w:tcPr>
        <w:p w:rsidR="00627FDC" w:rsidRPr="00796D4B" w:rsidRDefault="00796D4B" w:rsidP="00796D4B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 w:rsidRPr="00796D4B">
            <w:rPr>
              <w:rFonts w:ascii="Arial" w:hAnsi="Arial" w:cs="Arial"/>
              <w:b/>
              <w:sz w:val="24"/>
              <w:szCs w:val="28"/>
            </w:rPr>
            <w:t>EXAM DAY CHECKLIST</w:t>
          </w:r>
        </w:p>
        <w:p w:rsidR="00627FDC" w:rsidRPr="00796D4B" w:rsidRDefault="00796D4B" w:rsidP="00627FDC">
          <w:pPr>
            <w:jc w:val="center"/>
            <w:rPr>
              <w:rFonts w:ascii="Arial" w:hAnsi="Arial" w:cs="Arial"/>
              <w:sz w:val="24"/>
            </w:rPr>
          </w:pPr>
          <w:r w:rsidRPr="00796D4B">
            <w:rPr>
              <w:rFonts w:ascii="Arial" w:hAnsi="Arial" w:cs="Arial"/>
            </w:rPr>
            <w:t>SINAV GÜNÜ KONTROL LISTESI</w:t>
          </w:r>
        </w:p>
      </w:tc>
      <w:tc>
        <w:tcPr>
          <w:tcW w:w="3520" w:type="dxa"/>
        </w:tcPr>
        <w:p w:rsidR="00627FDC" w:rsidRPr="00796D4B" w:rsidRDefault="005557C2" w:rsidP="00627FDC">
          <w:pPr>
            <w:jc w:val="right"/>
            <w:rPr>
              <w:rFonts w:ascii="Arial" w:hAnsi="Arial" w:cs="Arial"/>
              <w:sz w:val="24"/>
            </w:rPr>
          </w:pPr>
          <w:r w:rsidRPr="00796D4B">
            <w:rPr>
              <w:rFonts w:ascii="Arial" w:hAnsi="Arial" w:cs="Arial"/>
              <w:sz w:val="20"/>
            </w:rPr>
            <w:t xml:space="preserve">  </w:t>
          </w:r>
          <w:r w:rsidR="00627FDC" w:rsidRPr="00796D4B">
            <w:rPr>
              <w:rFonts w:ascii="Arial" w:hAnsi="Arial" w:cs="Arial"/>
              <w:sz w:val="20"/>
            </w:rPr>
            <w:t xml:space="preserve">Istanbul </w:t>
          </w:r>
          <w:proofErr w:type="spellStart"/>
          <w:r w:rsidR="00627FDC" w:rsidRPr="00796D4B">
            <w:rPr>
              <w:rFonts w:ascii="Arial" w:hAnsi="Arial" w:cs="Arial"/>
              <w:sz w:val="20"/>
            </w:rPr>
            <w:t>Gelisim</w:t>
          </w:r>
          <w:proofErr w:type="spellEnd"/>
          <w:r w:rsidR="00627FDC" w:rsidRPr="00796D4B">
            <w:rPr>
              <w:rFonts w:ascii="Arial" w:hAnsi="Arial" w:cs="Arial"/>
              <w:sz w:val="20"/>
            </w:rPr>
            <w:t xml:space="preserve"> University</w:t>
          </w:r>
          <w:r w:rsidR="00627FDC" w:rsidRPr="00796D4B">
            <w:rPr>
              <w:rFonts w:ascii="Arial" w:hAnsi="Arial" w:cs="Arial"/>
              <w:sz w:val="20"/>
            </w:rPr>
            <w:br/>
            <w:t>School of Foreign Languages</w:t>
          </w:r>
        </w:p>
      </w:tc>
    </w:tr>
  </w:tbl>
  <w:p w:rsidR="00627FDC" w:rsidRDefault="00627F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1B2"/>
    <w:multiLevelType w:val="hybridMultilevel"/>
    <w:tmpl w:val="4BB25EE0"/>
    <w:lvl w:ilvl="0" w:tplc="6D52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6C0"/>
    <w:multiLevelType w:val="hybridMultilevel"/>
    <w:tmpl w:val="C9FC682A"/>
    <w:lvl w:ilvl="0" w:tplc="C6C03AA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56A95"/>
    <w:multiLevelType w:val="hybridMultilevel"/>
    <w:tmpl w:val="48EC1A5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8137D"/>
    <w:multiLevelType w:val="hybridMultilevel"/>
    <w:tmpl w:val="93A215E4"/>
    <w:lvl w:ilvl="0" w:tplc="6D528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04E1"/>
    <w:multiLevelType w:val="hybridMultilevel"/>
    <w:tmpl w:val="EDFECBA8"/>
    <w:lvl w:ilvl="0" w:tplc="C6C03AA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8"/>
    <w:rsid w:val="003308BD"/>
    <w:rsid w:val="003870FC"/>
    <w:rsid w:val="003E22DB"/>
    <w:rsid w:val="004508FE"/>
    <w:rsid w:val="004B2205"/>
    <w:rsid w:val="004B41C7"/>
    <w:rsid w:val="005557C2"/>
    <w:rsid w:val="0055753F"/>
    <w:rsid w:val="00577157"/>
    <w:rsid w:val="005E2CC9"/>
    <w:rsid w:val="005F581E"/>
    <w:rsid w:val="00627FDC"/>
    <w:rsid w:val="006818D0"/>
    <w:rsid w:val="006E13DC"/>
    <w:rsid w:val="00752E83"/>
    <w:rsid w:val="00796D4B"/>
    <w:rsid w:val="00856213"/>
    <w:rsid w:val="00890E09"/>
    <w:rsid w:val="008A5E74"/>
    <w:rsid w:val="008B41C9"/>
    <w:rsid w:val="008C5A34"/>
    <w:rsid w:val="009007EA"/>
    <w:rsid w:val="00952A2F"/>
    <w:rsid w:val="00A2158E"/>
    <w:rsid w:val="00A371EA"/>
    <w:rsid w:val="00AD7817"/>
    <w:rsid w:val="00C02B58"/>
    <w:rsid w:val="00C54FE6"/>
    <w:rsid w:val="00C93E6E"/>
    <w:rsid w:val="00D165A3"/>
    <w:rsid w:val="00D458DC"/>
    <w:rsid w:val="00EF31CB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B6A4C"/>
  <w15:chartTrackingRefBased/>
  <w15:docId w15:val="{235C55E9-C5FE-41BD-85B6-3CF05B1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2B58"/>
    <w:pPr>
      <w:ind w:left="720"/>
      <w:contextualSpacing/>
    </w:pPr>
  </w:style>
  <w:style w:type="table" w:styleId="TabloKlavuzu">
    <w:name w:val="Table Grid"/>
    <w:basedOn w:val="NormalTablo"/>
    <w:uiPriority w:val="39"/>
    <w:rsid w:val="005E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FD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27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FDC"/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1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ÖmürSercanOral</dc:creator>
  <cp:keywords/>
  <dc:description/>
  <cp:lastModifiedBy>Utku TONEL</cp:lastModifiedBy>
  <cp:revision>18</cp:revision>
  <cp:lastPrinted>2019-06-24T11:57:00Z</cp:lastPrinted>
  <dcterms:created xsi:type="dcterms:W3CDTF">2019-06-16T17:53:00Z</dcterms:created>
  <dcterms:modified xsi:type="dcterms:W3CDTF">2020-02-10T10:50:00Z</dcterms:modified>
</cp:coreProperties>
</file>